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455A" w14:textId="77777777" w:rsidR="00674883" w:rsidRPr="00674883" w:rsidRDefault="00674883" w:rsidP="006748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>Информация об организации</w:t>
      </w:r>
    </w:p>
    <w:p w14:paraId="5BC669A2" w14:textId="6F1693CD" w:rsidR="00674883" w:rsidRPr="00C6506B" w:rsidRDefault="00674883" w:rsidP="00674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Полное наименование: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Общество с ограниченной ответственностью «Компьютерные Технологии»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ИНН: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7743533932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ОГРН: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1047796544730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КПП: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773301001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Юридический адрес: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125466, г. Москва, ул. Ландышевая, д. 12, кв. 67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Телефон: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6506B" w:rsidRPr="00C650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8 800</w:t>
      </w:r>
      <w:r w:rsidR="00C650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C6506B" w:rsidRPr="00C650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555</w:t>
      </w:r>
      <w:r w:rsidR="00C6506B" w:rsidRPr="00C650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6506B" w:rsidRPr="00C650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66</w:t>
      </w:r>
      <w:r w:rsidR="00C6506B" w:rsidRPr="00C650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6506B" w:rsidRPr="00C650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43</w:t>
      </w:r>
      <w:r w:rsidR="00C650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C6506B" w:rsidRPr="00C650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8 800 333 21 95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E-mail: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" w:history="1">
        <w:r w:rsidR="00C6506B" w:rsidRPr="00304D30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zakaz@1c-kt.ru</w:t>
        </w:r>
      </w:hyperlink>
      <w:r w:rsidR="00C650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hyperlink r:id="rId6" w:history="1">
        <w:r w:rsidR="00C6506B" w:rsidRPr="00304D30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clients</w:t>
        </w:r>
        <w:r w:rsidR="00C6506B" w:rsidRPr="00304D30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@</w:t>
        </w:r>
        <w:proofErr w:type="spellStart"/>
        <w:r w:rsidR="00C6506B" w:rsidRPr="00304D30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itscloud</w:t>
        </w:r>
        <w:proofErr w:type="spellEnd"/>
        <w:r w:rsidR="00C6506B" w:rsidRPr="00304D30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.</w:t>
        </w:r>
        <w:proofErr w:type="spellStart"/>
        <w:r w:rsidR="00C6506B" w:rsidRPr="00304D30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ru</w:t>
        </w:r>
        <w:proofErr w:type="spellEnd"/>
      </w:hyperlink>
      <w:r w:rsidR="00C6506B" w:rsidRPr="00C650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CF40D1" w14:textId="77777777" w:rsidR="00674883" w:rsidRPr="00674883" w:rsidRDefault="00000000" w:rsidP="00674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0B9407E">
          <v:rect id="_x0000_i1025" style="width:0;height:1.5pt" o:hralign="center" o:hrstd="t" o:hr="t" fillcolor="#a0a0a0" stroked="f"/>
        </w:pict>
      </w:r>
    </w:p>
    <w:p w14:paraId="5AF69161" w14:textId="77777777" w:rsidR="00674883" w:rsidRPr="00674883" w:rsidRDefault="00674883" w:rsidP="006748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>Виды деятельности в области информационных технологий</w:t>
      </w:r>
    </w:p>
    <w:p w14:paraId="40340EF4" w14:textId="77777777" w:rsidR="00674883" w:rsidRPr="00674883" w:rsidRDefault="00674883" w:rsidP="00674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«Компьютерные Технологии» осуществляет деятельность в области информационных технологий в соответствии с приказом </w:t>
      </w:r>
      <w:proofErr w:type="spellStart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Минцифры</w:t>
      </w:r>
      <w:proofErr w:type="spellEnd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России № 449 от 11.05.2023.</w:t>
      </w:r>
    </w:p>
    <w:p w14:paraId="282E82E1" w14:textId="77777777" w:rsidR="00674883" w:rsidRPr="00674883" w:rsidRDefault="00674883" w:rsidP="00674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Основное направление:</w:t>
      </w:r>
    </w:p>
    <w:p w14:paraId="1B5FBC38" w14:textId="77777777" w:rsidR="00674883" w:rsidRPr="00674883" w:rsidRDefault="00674883" w:rsidP="006748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Разработка и модификация программного обеспечения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(п. 1.01) — проектирование, адаптация и внедрение прикладных решений на платформе «1</w:t>
      </w:r>
      <w:proofErr w:type="gramStart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С:Предприятие</w:t>
      </w:r>
      <w:proofErr w:type="gramEnd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интеграция с другими системами.</w:t>
      </w:r>
    </w:p>
    <w:p w14:paraId="42C478F3" w14:textId="77777777" w:rsidR="00674883" w:rsidRPr="00674883" w:rsidRDefault="00000000" w:rsidP="00674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5DEBC12B">
          <v:rect id="_x0000_i1026" style="width:0;height:1.5pt" o:hralign="center" o:hrstd="t" o:hr="t" fillcolor="#a0a0a0" stroked="f"/>
        </w:pict>
      </w:r>
    </w:p>
    <w:p w14:paraId="0660DC7F" w14:textId="77777777" w:rsidR="00674883" w:rsidRPr="00674883" w:rsidRDefault="00674883" w:rsidP="006748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>Программное обеспечение</w:t>
      </w:r>
    </w:p>
    <w:p w14:paraId="4CF79BEC" w14:textId="77777777" w:rsidR="00674883" w:rsidRPr="00674883" w:rsidRDefault="00674883" w:rsidP="00674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Компания работает с продуктами </w:t>
      </w:r>
      <w:r w:rsidRPr="00674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«1</w:t>
      </w:r>
      <w:proofErr w:type="gramStart"/>
      <w:r w:rsidRPr="00674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С:Предприятие</w:t>
      </w:r>
      <w:proofErr w:type="gramEnd"/>
      <w:r w:rsidRPr="00674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также интеграционными решениями (Bitrix24, </w:t>
      </w:r>
      <w:proofErr w:type="spellStart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DataMobile</w:t>
      </w:r>
      <w:proofErr w:type="spellEnd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Cleverence</w:t>
      </w:r>
      <w:proofErr w:type="spellEnd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522597E2" w14:textId="77777777" w:rsidR="00674883" w:rsidRPr="00674883" w:rsidRDefault="00000000" w:rsidP="00674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85E6C95">
          <v:rect id="_x0000_i1027" style="width:0;height:1.5pt" o:hralign="center" o:hrstd="t" o:hr="t" fillcolor="#a0a0a0" stroked="f"/>
        </w:pict>
      </w:r>
    </w:p>
    <w:p w14:paraId="07408934" w14:textId="77777777" w:rsidR="00674883" w:rsidRPr="00674883" w:rsidRDefault="00674883" w:rsidP="006748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>Технический стек</w:t>
      </w:r>
    </w:p>
    <w:p w14:paraId="51DC4A09" w14:textId="77777777" w:rsidR="00674883" w:rsidRPr="00674883" w:rsidRDefault="00674883" w:rsidP="006748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Платформа: 1</w:t>
      </w:r>
      <w:proofErr w:type="gramStart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С:Предприятие</w:t>
      </w:r>
      <w:proofErr w:type="gramEnd"/>
    </w:p>
    <w:p w14:paraId="0B111350" w14:textId="77777777" w:rsidR="00674883" w:rsidRPr="00674883" w:rsidRDefault="00674883" w:rsidP="006748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Языки: 1С, PL/SQL, JavaScript</w:t>
      </w:r>
    </w:p>
    <w:p w14:paraId="291EA7F3" w14:textId="77777777" w:rsidR="00674883" w:rsidRPr="00674883" w:rsidRDefault="00674883" w:rsidP="006748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СУБД: </w:t>
      </w:r>
      <w:proofErr w:type="spellStart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PostgreSQL</w:t>
      </w:r>
      <w:proofErr w:type="spellEnd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MS SQL Server</w:t>
      </w:r>
    </w:p>
    <w:p w14:paraId="181DDE7C" w14:textId="77777777" w:rsidR="00674883" w:rsidRPr="00674883" w:rsidRDefault="00674883" w:rsidP="006748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Интеграции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 Bitrix24, </w:t>
      </w:r>
      <w:proofErr w:type="spellStart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DataMobile</w:t>
      </w:r>
      <w:proofErr w:type="spellEnd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Cleverence</w:t>
      </w:r>
      <w:proofErr w:type="spellEnd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веб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-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сервисы</w:t>
      </w:r>
    </w:p>
    <w:p w14:paraId="4CED0048" w14:textId="77777777" w:rsidR="00674883" w:rsidRPr="00674883" w:rsidRDefault="00000000" w:rsidP="00674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19786CE5">
          <v:rect id="_x0000_i1028" style="width:0;height:1.5pt" o:hralign="center" o:hrstd="t" o:hr="t" fillcolor="#a0a0a0" stroked="f"/>
        </w:pict>
      </w:r>
    </w:p>
    <w:p w14:paraId="4C992658" w14:textId="77777777" w:rsidR="00755A06" w:rsidRDefault="00755A06" w:rsidP="006748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</w:p>
    <w:p w14:paraId="0856B910" w14:textId="77777777" w:rsidR="00C6506B" w:rsidRDefault="00C6506B" w:rsidP="006748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</w:p>
    <w:p w14:paraId="3B309DB4" w14:textId="5031249F" w:rsidR="00674883" w:rsidRPr="00674883" w:rsidRDefault="00674883" w:rsidP="006748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lastRenderedPageBreak/>
        <w:t>Услуги</w:t>
      </w:r>
    </w:p>
    <w:p w14:paraId="531ECA2C" w14:textId="77777777" w:rsidR="00674883" w:rsidRPr="00674883" w:rsidRDefault="00674883" w:rsidP="00674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предоставляем услуги:</w:t>
      </w:r>
    </w:p>
    <w:p w14:paraId="5F3ED445" w14:textId="77777777" w:rsidR="00674883" w:rsidRPr="00674883" w:rsidRDefault="00674883" w:rsidP="006748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Внедрение и сопровождение решений 1С (бухгалтерия, кадры, документооборот, торговля, CRM).</w:t>
      </w:r>
    </w:p>
    <w:p w14:paraId="0862568D" w14:textId="77777777" w:rsidR="00674883" w:rsidRPr="00674883" w:rsidRDefault="00674883" w:rsidP="006748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Разработка индивидуальных доработок и интеграций.</w:t>
      </w:r>
    </w:p>
    <w:p w14:paraId="3F9F1FE3" w14:textId="77777777" w:rsidR="00674883" w:rsidRPr="00674883" w:rsidRDefault="00674883" w:rsidP="006748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Облачные решения на базе 1С.</w:t>
      </w:r>
    </w:p>
    <w:p w14:paraId="569717F0" w14:textId="77777777" w:rsidR="00674883" w:rsidRPr="00674883" w:rsidRDefault="00000000" w:rsidP="00674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BF63BB9">
          <v:rect id="_x0000_i1029" style="width:0;height:1.5pt" o:hralign="center" o:hrstd="t" o:hr="t" fillcolor="#a0a0a0" stroked="f"/>
        </w:pict>
      </w:r>
    </w:p>
    <w:p w14:paraId="629840B3" w14:textId="6CBA4508" w:rsidR="00755A06" w:rsidRPr="00755A06" w:rsidRDefault="00755A06" w:rsidP="00755A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  <w:r w:rsidRPr="00755A0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>Прайс-лист</w:t>
      </w:r>
    </w:p>
    <w:p w14:paraId="50001679" w14:textId="7335D0AB" w:rsidR="00755A06" w:rsidRPr="00755A06" w:rsidRDefault="00755A06" w:rsidP="00755A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755A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Поддержка и разработка 1С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3226"/>
        <w:gridCol w:w="2734"/>
        <w:gridCol w:w="1518"/>
        <w:gridCol w:w="965"/>
      </w:tblGrid>
      <w:tr w:rsidR="00755A06" w:rsidRPr="00755A06" w14:paraId="0C4E401B" w14:textId="77777777" w:rsidTr="00755A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73FEE8" w14:textId="77777777" w:rsidR="00755A06" w:rsidRPr="00755A06" w:rsidRDefault="00755A06" w:rsidP="007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Тариф</w:t>
            </w:r>
          </w:p>
        </w:tc>
        <w:tc>
          <w:tcPr>
            <w:tcW w:w="0" w:type="auto"/>
            <w:vAlign w:val="center"/>
            <w:hideMark/>
          </w:tcPr>
          <w:p w14:paraId="7B06C09A" w14:textId="77777777" w:rsidR="00755A06" w:rsidRPr="00755A06" w:rsidRDefault="00755A06" w:rsidP="007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Включено в пакет</w:t>
            </w:r>
          </w:p>
        </w:tc>
        <w:tc>
          <w:tcPr>
            <w:tcW w:w="0" w:type="auto"/>
            <w:vAlign w:val="center"/>
            <w:hideMark/>
          </w:tcPr>
          <w:p w14:paraId="4D17C83C" w14:textId="77777777" w:rsidR="00755A06" w:rsidRPr="00755A06" w:rsidRDefault="00755A06" w:rsidP="007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 часов внедрения/доработки</w:t>
            </w:r>
          </w:p>
        </w:tc>
        <w:tc>
          <w:tcPr>
            <w:tcW w:w="0" w:type="auto"/>
            <w:vAlign w:val="center"/>
            <w:hideMark/>
          </w:tcPr>
          <w:p w14:paraId="24697C0B" w14:textId="77777777" w:rsidR="00755A06" w:rsidRPr="00755A06" w:rsidRDefault="00755A06" w:rsidP="007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 часа (руб.)</w:t>
            </w:r>
          </w:p>
        </w:tc>
        <w:tc>
          <w:tcPr>
            <w:tcW w:w="0" w:type="auto"/>
            <w:vAlign w:val="center"/>
            <w:hideMark/>
          </w:tcPr>
          <w:p w14:paraId="7DC86817" w14:textId="77777777" w:rsidR="00755A06" w:rsidRPr="00755A06" w:rsidRDefault="00755A06" w:rsidP="0075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Цена пакета</w:t>
            </w:r>
          </w:p>
        </w:tc>
      </w:tr>
      <w:tr w:rsidR="00755A06" w:rsidRPr="00755A06" w14:paraId="2BBBBE8C" w14:textId="77777777" w:rsidTr="00755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E0821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Тариф 10</w:t>
            </w:r>
          </w:p>
        </w:tc>
        <w:tc>
          <w:tcPr>
            <w:tcW w:w="0" w:type="auto"/>
            <w:vAlign w:val="center"/>
            <w:hideMark/>
          </w:tcPr>
          <w:p w14:paraId="1C8A95EF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Обновление программ, ИТС, Контрагент, Подпись, Лекторий, семинары, резервное копирование</w:t>
            </w:r>
          </w:p>
        </w:tc>
        <w:tc>
          <w:tcPr>
            <w:tcW w:w="0" w:type="auto"/>
            <w:vAlign w:val="center"/>
            <w:hideMark/>
          </w:tcPr>
          <w:p w14:paraId="0BA6B14B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4EC37F5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4 200</w:t>
            </w:r>
          </w:p>
        </w:tc>
        <w:tc>
          <w:tcPr>
            <w:tcW w:w="0" w:type="auto"/>
            <w:vAlign w:val="center"/>
            <w:hideMark/>
          </w:tcPr>
          <w:p w14:paraId="452B5DD6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42 000 руб.</w:t>
            </w:r>
          </w:p>
        </w:tc>
      </w:tr>
      <w:tr w:rsidR="00755A06" w:rsidRPr="00755A06" w14:paraId="73118F56" w14:textId="77777777" w:rsidTr="00755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9D899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Тариф 30</w:t>
            </w:r>
          </w:p>
        </w:tc>
        <w:tc>
          <w:tcPr>
            <w:tcW w:w="0" w:type="auto"/>
            <w:vAlign w:val="center"/>
            <w:hideMark/>
          </w:tcPr>
          <w:p w14:paraId="2F475A52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 же, что в Тарифе 10</w:t>
            </w:r>
          </w:p>
        </w:tc>
        <w:tc>
          <w:tcPr>
            <w:tcW w:w="0" w:type="auto"/>
            <w:vAlign w:val="center"/>
            <w:hideMark/>
          </w:tcPr>
          <w:p w14:paraId="5F60D57A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0EA936C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4 000</w:t>
            </w:r>
          </w:p>
        </w:tc>
        <w:tc>
          <w:tcPr>
            <w:tcW w:w="0" w:type="auto"/>
            <w:vAlign w:val="center"/>
            <w:hideMark/>
          </w:tcPr>
          <w:p w14:paraId="62265180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120 000 руб.</w:t>
            </w:r>
          </w:p>
        </w:tc>
      </w:tr>
      <w:tr w:rsidR="00755A06" w:rsidRPr="00755A06" w14:paraId="3DD55A94" w14:textId="77777777" w:rsidTr="00755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4CF68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Тариф 50</w:t>
            </w:r>
          </w:p>
        </w:tc>
        <w:tc>
          <w:tcPr>
            <w:tcW w:w="0" w:type="auto"/>
            <w:vAlign w:val="center"/>
            <w:hideMark/>
          </w:tcPr>
          <w:p w14:paraId="4A857151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 же, что в Тарифе 10</w:t>
            </w:r>
          </w:p>
        </w:tc>
        <w:tc>
          <w:tcPr>
            <w:tcW w:w="0" w:type="auto"/>
            <w:vAlign w:val="center"/>
            <w:hideMark/>
          </w:tcPr>
          <w:p w14:paraId="7C591487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07572A9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3 800</w:t>
            </w:r>
          </w:p>
        </w:tc>
        <w:tc>
          <w:tcPr>
            <w:tcW w:w="0" w:type="auto"/>
            <w:vAlign w:val="center"/>
            <w:hideMark/>
          </w:tcPr>
          <w:p w14:paraId="34BC7B5C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190 000 руб.</w:t>
            </w:r>
          </w:p>
        </w:tc>
      </w:tr>
      <w:tr w:rsidR="00755A06" w:rsidRPr="00755A06" w14:paraId="73EE5BD4" w14:textId="77777777" w:rsidTr="00755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0C329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Тариф 100</w:t>
            </w:r>
          </w:p>
        </w:tc>
        <w:tc>
          <w:tcPr>
            <w:tcW w:w="0" w:type="auto"/>
            <w:vAlign w:val="center"/>
            <w:hideMark/>
          </w:tcPr>
          <w:p w14:paraId="614BC087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 же, что в Тарифе 10</w:t>
            </w:r>
          </w:p>
        </w:tc>
        <w:tc>
          <w:tcPr>
            <w:tcW w:w="0" w:type="auto"/>
            <w:vAlign w:val="center"/>
            <w:hideMark/>
          </w:tcPr>
          <w:p w14:paraId="3225E392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2981A6C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3 600</w:t>
            </w:r>
          </w:p>
        </w:tc>
        <w:tc>
          <w:tcPr>
            <w:tcW w:w="0" w:type="auto"/>
            <w:vAlign w:val="center"/>
            <w:hideMark/>
          </w:tcPr>
          <w:p w14:paraId="503A9EE3" w14:textId="77777777" w:rsidR="00755A06" w:rsidRPr="00755A06" w:rsidRDefault="00755A06" w:rsidP="00755A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360 000 руб.</w:t>
            </w:r>
          </w:p>
        </w:tc>
      </w:tr>
    </w:tbl>
    <w:p w14:paraId="1A45CD67" w14:textId="77777777" w:rsidR="00755A06" w:rsidRDefault="00755A06" w:rsidP="0075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Работы сверх тарифа</w:t>
      </w:r>
      <w:r w:rsidRPr="00755A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(удалённо или на выезде) оплачиваются отдельно по ставке, указанной в тарифе (4200 / 4000 / 3800 / 3600 руб. за час соответственно).</w:t>
      </w:r>
    </w:p>
    <w:p w14:paraId="2B0EAB88" w14:textId="77777777" w:rsidR="00755A06" w:rsidRPr="00755A06" w:rsidRDefault="00755A06" w:rsidP="00755A06">
      <w:pPr>
        <w:spacing w:before="100" w:beforeAutospacing="1" w:after="100" w:afterAutospacing="1" w:line="240" w:lineRule="auto"/>
        <w:outlineLvl w:val="0"/>
        <w:rPr>
          <w:sz w:val="18"/>
          <w:szCs w:val="18"/>
        </w:rPr>
      </w:pPr>
      <w:r w:rsidRPr="00755A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Тарифы на использование облачной 1С (в месяц за пользователя)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3326"/>
        <w:gridCol w:w="833"/>
        <w:gridCol w:w="1764"/>
        <w:gridCol w:w="1746"/>
      </w:tblGrid>
      <w:tr w:rsidR="00755A06" w:rsidRPr="00755A06" w14:paraId="0E228CE0" w14:textId="77777777" w:rsidTr="00755A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D7585F" w14:textId="77777777" w:rsidR="00755A06" w:rsidRPr="00755A06" w:rsidRDefault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Тариф</w:t>
            </w:r>
          </w:p>
        </w:tc>
        <w:tc>
          <w:tcPr>
            <w:tcW w:w="0" w:type="auto"/>
            <w:vAlign w:val="center"/>
            <w:hideMark/>
          </w:tcPr>
          <w:p w14:paraId="1C6617CB" w14:textId="77777777" w:rsidR="00755A06" w:rsidRPr="00755A06" w:rsidRDefault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Включено</w:t>
            </w:r>
          </w:p>
        </w:tc>
        <w:tc>
          <w:tcPr>
            <w:tcW w:w="0" w:type="auto"/>
            <w:vAlign w:val="center"/>
            <w:hideMark/>
          </w:tcPr>
          <w:p w14:paraId="13AB9426" w14:textId="77777777" w:rsidR="00755A06" w:rsidRPr="00755A06" w:rsidRDefault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Объём диска</w:t>
            </w:r>
          </w:p>
        </w:tc>
        <w:tc>
          <w:tcPr>
            <w:tcW w:w="0" w:type="auto"/>
            <w:vAlign w:val="center"/>
            <w:hideMark/>
          </w:tcPr>
          <w:p w14:paraId="385F41A2" w14:textId="77777777" w:rsidR="00755A06" w:rsidRPr="00755A06" w:rsidRDefault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Доп. условия</w:t>
            </w:r>
          </w:p>
        </w:tc>
        <w:tc>
          <w:tcPr>
            <w:tcW w:w="0" w:type="auto"/>
            <w:vAlign w:val="center"/>
            <w:hideMark/>
          </w:tcPr>
          <w:p w14:paraId="3965B6CC" w14:textId="77777777" w:rsidR="00755A06" w:rsidRPr="00755A06" w:rsidRDefault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Цена</w:t>
            </w:r>
          </w:p>
        </w:tc>
      </w:tr>
      <w:tr w:rsidR="00755A06" w:rsidRPr="00755A06" w14:paraId="2CB03700" w14:textId="77777777" w:rsidTr="00755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31BE7" w14:textId="77777777" w:rsidR="00755A06" w:rsidRPr="00755A06" w:rsidRDefault="00755A0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Лайт</w:t>
            </w:r>
          </w:p>
        </w:tc>
        <w:tc>
          <w:tcPr>
            <w:tcW w:w="0" w:type="auto"/>
            <w:vAlign w:val="center"/>
            <w:hideMark/>
          </w:tcPr>
          <w:p w14:paraId="66D26567" w14:textId="77777777" w:rsidR="00755A06" w:rsidRPr="00755A06" w:rsidRDefault="00755A0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1С: Бухгалтерия, 1С: Розница, 1С: Управление нашей фирмой (УНФ)</w:t>
            </w:r>
          </w:p>
        </w:tc>
        <w:tc>
          <w:tcPr>
            <w:tcW w:w="0" w:type="auto"/>
            <w:vAlign w:val="center"/>
            <w:hideMark/>
          </w:tcPr>
          <w:p w14:paraId="3088FD41" w14:textId="77777777" w:rsidR="00755A06" w:rsidRPr="00755A06" w:rsidRDefault="00755A06" w:rsidP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ГБ</w:t>
            </w:r>
          </w:p>
        </w:tc>
        <w:tc>
          <w:tcPr>
            <w:tcW w:w="0" w:type="auto"/>
            <w:vAlign w:val="center"/>
            <w:hideMark/>
          </w:tcPr>
          <w:p w14:paraId="1268827A" w14:textId="77777777" w:rsidR="00755A06" w:rsidRPr="00755A06" w:rsidRDefault="00755A06" w:rsidP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+40 ₽ за превышение 1 ГБ; +625 ₽ </w:t>
            </w:r>
            <w:proofErr w:type="spellStart"/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RemoteApp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625052" w14:textId="77777777" w:rsidR="00755A06" w:rsidRPr="00755A06" w:rsidRDefault="00755A06" w:rsidP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1 400 ₽ / мес. / пользователь</w:t>
            </w:r>
          </w:p>
        </w:tc>
      </w:tr>
      <w:tr w:rsidR="00755A06" w:rsidRPr="00755A06" w14:paraId="7ADE4A52" w14:textId="77777777" w:rsidTr="00755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AD356" w14:textId="77777777" w:rsidR="00755A06" w:rsidRPr="00755A06" w:rsidRDefault="00755A0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Экономичный</w:t>
            </w:r>
          </w:p>
        </w:tc>
        <w:tc>
          <w:tcPr>
            <w:tcW w:w="0" w:type="auto"/>
            <w:vAlign w:val="center"/>
            <w:hideMark/>
          </w:tcPr>
          <w:p w14:paraId="0ECA905E" w14:textId="77777777" w:rsidR="00755A06" w:rsidRPr="00755A06" w:rsidRDefault="00755A0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1С: Бухгалтерия, 1С: Розница, 1С: УНФ, 1С: Управление торговлей, 1С: ЗП и управление персоналом</w:t>
            </w:r>
          </w:p>
        </w:tc>
        <w:tc>
          <w:tcPr>
            <w:tcW w:w="0" w:type="auto"/>
            <w:vAlign w:val="center"/>
            <w:hideMark/>
          </w:tcPr>
          <w:p w14:paraId="0C111F06" w14:textId="77777777" w:rsidR="00755A06" w:rsidRPr="00755A06" w:rsidRDefault="00755A06" w:rsidP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ГБ</w:t>
            </w:r>
          </w:p>
        </w:tc>
        <w:tc>
          <w:tcPr>
            <w:tcW w:w="0" w:type="auto"/>
            <w:vAlign w:val="center"/>
            <w:hideMark/>
          </w:tcPr>
          <w:p w14:paraId="07DFD77D" w14:textId="77777777" w:rsidR="00755A06" w:rsidRPr="00755A06" w:rsidRDefault="00755A06" w:rsidP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+40 ₽ за превышение 1 ГБ; +625 ₽ </w:t>
            </w:r>
            <w:proofErr w:type="spellStart"/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RemoteApp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5A93A1" w14:textId="77777777" w:rsidR="00755A06" w:rsidRPr="00755A06" w:rsidRDefault="00755A06" w:rsidP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1 515 ₽ / мес. / пользователь</w:t>
            </w:r>
          </w:p>
        </w:tc>
      </w:tr>
      <w:tr w:rsidR="00755A06" w:rsidRPr="00755A06" w14:paraId="248E052F" w14:textId="77777777" w:rsidTr="00755A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62CE4" w14:textId="77777777" w:rsidR="00755A06" w:rsidRPr="00755A06" w:rsidRDefault="00755A0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Все включено</w:t>
            </w:r>
          </w:p>
        </w:tc>
        <w:tc>
          <w:tcPr>
            <w:tcW w:w="0" w:type="auto"/>
            <w:vAlign w:val="center"/>
            <w:hideMark/>
          </w:tcPr>
          <w:p w14:paraId="7F84FF77" w14:textId="77777777" w:rsidR="00755A06" w:rsidRPr="00755A06" w:rsidRDefault="00755A0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1С: Бухгалтерия, 1С: Розница, 1С: УНФ, 1С: Управление торговлей, 1С: ЗП и управление персоналом, 1С: Комплексная автоматизация (SQL версия в подарок)</w:t>
            </w:r>
          </w:p>
        </w:tc>
        <w:tc>
          <w:tcPr>
            <w:tcW w:w="0" w:type="auto"/>
            <w:vAlign w:val="center"/>
            <w:hideMark/>
          </w:tcPr>
          <w:p w14:paraId="2C4973DD" w14:textId="77777777" w:rsidR="00755A06" w:rsidRPr="00755A06" w:rsidRDefault="00755A06" w:rsidP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ГБ</w:t>
            </w:r>
          </w:p>
        </w:tc>
        <w:tc>
          <w:tcPr>
            <w:tcW w:w="0" w:type="auto"/>
            <w:vAlign w:val="center"/>
            <w:hideMark/>
          </w:tcPr>
          <w:p w14:paraId="18EEB40A" w14:textId="77777777" w:rsidR="00755A06" w:rsidRPr="00755A06" w:rsidRDefault="00755A06" w:rsidP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+40 ₽ за превышение 1 ГБ; +625 ₽ </w:t>
            </w:r>
            <w:proofErr w:type="spellStart"/>
            <w:r w:rsidRPr="00755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RemoteApp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7D9371" w14:textId="77777777" w:rsidR="00755A06" w:rsidRPr="00755A06" w:rsidRDefault="00755A06" w:rsidP="00755A0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5A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2 120 ₽ / мес. / пользователь</w:t>
            </w:r>
          </w:p>
        </w:tc>
      </w:tr>
    </w:tbl>
    <w:p w14:paraId="7CB9D41B" w14:textId="77777777" w:rsidR="00755A06" w:rsidRPr="00755A06" w:rsidRDefault="00755A06" w:rsidP="0075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2E7F6C" w14:textId="72E6A2EB" w:rsidR="00674883" w:rsidRPr="00674883" w:rsidRDefault="00674883" w:rsidP="006748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>Доступность информации</w:t>
      </w:r>
    </w:p>
    <w:p w14:paraId="02DB258F" w14:textId="77777777" w:rsidR="00674883" w:rsidRPr="00674883" w:rsidRDefault="00674883" w:rsidP="00674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Вся информация, предусмотренная приказом </w:t>
      </w:r>
      <w:proofErr w:type="spellStart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Минцифры</w:t>
      </w:r>
      <w:proofErr w:type="spellEnd"/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России № 449 от 11.05.2023 (сведения об организации, видах деятельности, услугах, техническом стеке), размещена на сайте в </w:t>
      </w:r>
      <w:r w:rsidRPr="00674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открытом доступе</w:t>
      </w:r>
      <w:r w:rsidRPr="0067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не требует регистрации или аутентификации.</w:t>
      </w:r>
    </w:p>
    <w:p w14:paraId="4E6DAA1E" w14:textId="77777777" w:rsidR="00D429BF" w:rsidRDefault="00D429BF"/>
    <w:sectPr w:rsidR="00D4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2901"/>
    <w:multiLevelType w:val="multilevel"/>
    <w:tmpl w:val="AE16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D6C1B"/>
    <w:multiLevelType w:val="multilevel"/>
    <w:tmpl w:val="1C24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87588"/>
    <w:multiLevelType w:val="multilevel"/>
    <w:tmpl w:val="668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545006">
    <w:abstractNumId w:val="0"/>
  </w:num>
  <w:num w:numId="2" w16cid:durableId="416942001">
    <w:abstractNumId w:val="2"/>
  </w:num>
  <w:num w:numId="3" w16cid:durableId="180029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83"/>
    <w:rsid w:val="00674883"/>
    <w:rsid w:val="00755A06"/>
    <w:rsid w:val="00C6506B"/>
    <w:rsid w:val="00D429BF"/>
    <w:rsid w:val="00E7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E521"/>
  <w15:chartTrackingRefBased/>
  <w15:docId w15:val="{EED06B7E-3EF1-4F11-BB78-293D04EF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7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74883"/>
    <w:rPr>
      <w:b/>
      <w:bCs/>
    </w:rPr>
  </w:style>
  <w:style w:type="character" w:styleId="a5">
    <w:name w:val="Emphasis"/>
    <w:basedOn w:val="a0"/>
    <w:uiPriority w:val="20"/>
    <w:qFormat/>
    <w:rsid w:val="0067488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55A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C6506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65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ents@itscloud.ru" TargetMode="External"/><Relationship Id="rId5" Type="http://schemas.openxmlformats.org/officeDocument/2006/relationships/hyperlink" Target="mailto:zakaz@1c-k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Bessoltsev</dc:creator>
  <cp:keywords/>
  <dc:description/>
  <cp:lastModifiedBy>Dmitriy Bessoltsev</cp:lastModifiedBy>
  <cp:revision>4</cp:revision>
  <dcterms:created xsi:type="dcterms:W3CDTF">2025-08-29T09:57:00Z</dcterms:created>
  <dcterms:modified xsi:type="dcterms:W3CDTF">2025-08-29T10:07:00Z</dcterms:modified>
</cp:coreProperties>
</file>